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关于2023级新生《前置安全教育》《入学安全教育》课程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学习方式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3" w:firstLineChars="200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1.手机端学习</w:t>
      </w:r>
      <w:r>
        <w:rPr>
          <w:rFonts w:hint="eastAsia" w:ascii="楷体" w:hAnsi="楷体" w:eastAsia="楷体" w:cs="楷体"/>
          <w:bCs/>
          <w:sz w:val="32"/>
          <w:szCs w:val="32"/>
        </w:rPr>
        <w:t>：需在手机软件“学习通”上实名制学习。第一次使用该软件的同学请先通过手机号注册账号，登录后再认证学校信息；高中阶段使用过该软件的同学，可登录后直接认证学校信息。具体操作方法请扫描下方二维码获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1984" w:firstLineChars="902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922655" cy="922655"/>
            <wp:effectExtent l="0" t="0" r="10795" b="10795"/>
            <wp:docPr id="2" name="图片 1" descr="http://passport2.chaoxing.com/createqr?uuid=a744cd1995d64ba3ab271a4528dff37c&amp;fid=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http://passport2.chaoxing.com/createqr?uuid=a744cd1995d64ba3ab271a4528dff37c&amp;fid=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 xml:space="preserve">                   </w:t>
      </w:r>
      <w:r>
        <w:rPr>
          <w:rFonts w:ascii="Times New Roman" w:hAnsi="Times New Roman"/>
        </w:rPr>
        <w:drawing>
          <wp:inline distT="0" distB="0" distL="114300" distR="114300">
            <wp:extent cx="965200" cy="965200"/>
            <wp:effectExtent l="0" t="0" r="6350" b="635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1920" w:firstLineChars="800"/>
        <w:textAlignment w:val="auto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“学习通”App                   操作方法</w:t>
      </w:r>
    </w:p>
    <w:p>
      <w:pPr>
        <w:ind w:firstLine="643" w:firstLineChars="200"/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楷体"/>
          <w:b/>
          <w:sz w:val="32"/>
          <w:szCs w:val="32"/>
        </w:rPr>
        <w:t>电脑端学习</w:t>
      </w:r>
      <w:r>
        <w:rPr>
          <w:rFonts w:hint="eastAsia" w:ascii="楷体" w:hAnsi="楷体" w:eastAsia="楷体" w:cs="楷体"/>
          <w:bCs/>
          <w:sz w:val="32"/>
          <w:szCs w:val="32"/>
        </w:rPr>
        <w:t>：完成账号注册和认证后，也可在我校“黄山学院安全教育平台”的网页上进行学习，需访问网址http://hsu.aqjy.chaoxing.com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/</w:t>
      </w:r>
      <w:r>
        <w:rPr>
          <w:rFonts w:hint="eastAsia" w:ascii="楷体" w:hAnsi="楷体" w:eastAsia="楷体" w:cs="楷体"/>
          <w:bCs/>
          <w:sz w:val="32"/>
          <w:szCs w:val="32"/>
        </w:rPr>
        <w:t>登录账号后从“空间”——“课程”——“我学的课”，找到相应课程。具体操作方法也请扫描上方二维码获取。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MWUwYWM5ZjA2NDJkNmU2MGY0NDAyYWVhMDZmOGQifQ=="/>
  </w:docVars>
  <w:rsids>
    <w:rsidRoot w:val="7CC96874"/>
    <w:rsid w:val="7CC9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2023-09-11T03:16:00Z</dcterms:created>
  <dc:creator>niey0451</dc:creator>
  <cp:lastModifiedBy>niey0451</cp:lastModifiedBy>
  <dcterms:modified xsi:type="dcterms:W3CDTF">2023-09-11T03:20:19Z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D0329CF37AF2456D80B8C843328133CB_11</vt:lpwstr>
  </property>
</Properties>
</file>